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Weekly Warehouse Safety Inspection Checklist</w:t>
      </w:r>
    </w:p>
    <w:p>
      <w:r>
        <w:t>This checklist is to be used weekly to ensure the warehouse meets required safety standards. Any item marked "No" should have a corrective action and responsible person assigned.</w:t>
      </w:r>
    </w:p>
    <w:p>
      <w:pPr>
        <w:pStyle w:val="Heading1"/>
      </w:pPr>
      <w:r>
        <w:t>Checklist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S. No.</w:t>
            </w:r>
          </w:p>
        </w:tc>
        <w:tc>
          <w:tcPr>
            <w:tcW w:type="dxa" w:w="2160"/>
          </w:tcPr>
          <w:p>
            <w:r>
              <w:t>Inspection Item</w:t>
            </w:r>
          </w:p>
        </w:tc>
        <w:tc>
          <w:tcPr>
            <w:tcW w:type="dxa" w:w="2160"/>
          </w:tcPr>
          <w:p>
            <w:r>
              <w:t>Status (Yes/No)</w:t>
            </w:r>
          </w:p>
        </w:tc>
        <w:tc>
          <w:tcPr>
            <w:tcW w:type="dxa" w:w="2160"/>
          </w:tcPr>
          <w:p>
            <w:r>
              <w:t>Remarks / Corrective Action</w:t>
            </w:r>
          </w:p>
        </w:tc>
      </w:tr>
      <w:tr>
        <w:tc>
          <w:tcPr>
            <w:tcW w:type="dxa" w:w="2160"/>
          </w:tcPr>
          <w:p>
            <w:r>
              <w:t>1</w:t>
            </w:r>
          </w:p>
        </w:tc>
        <w:tc>
          <w:tcPr>
            <w:tcW w:type="dxa" w:w="2160"/>
          </w:tcPr>
          <w:p>
            <w:r>
              <w:t>Fire exits are clear and accessible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2</w:t>
            </w:r>
          </w:p>
        </w:tc>
        <w:tc>
          <w:tcPr>
            <w:tcW w:type="dxa" w:w="2160"/>
          </w:tcPr>
          <w:p>
            <w:r>
              <w:t>All extinguishers are properly mounted and inspected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3</w:t>
            </w:r>
          </w:p>
        </w:tc>
        <w:tc>
          <w:tcPr>
            <w:tcW w:type="dxa" w:w="2160"/>
          </w:tcPr>
          <w:p>
            <w:r>
              <w:t>Racks and shelves are structurally sound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4</w:t>
            </w:r>
          </w:p>
        </w:tc>
        <w:tc>
          <w:tcPr>
            <w:tcW w:type="dxa" w:w="2160"/>
          </w:tcPr>
          <w:p>
            <w:r>
              <w:t>All workers are wearing appropriate PPE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5</w:t>
            </w:r>
          </w:p>
        </w:tc>
        <w:tc>
          <w:tcPr>
            <w:tcW w:type="dxa" w:w="2160"/>
          </w:tcPr>
          <w:p>
            <w:r>
              <w:t>Forklifts and other machinery are inspected and functional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6</w:t>
            </w:r>
          </w:p>
        </w:tc>
        <w:tc>
          <w:tcPr>
            <w:tcW w:type="dxa" w:w="2160"/>
          </w:tcPr>
          <w:p>
            <w:r>
              <w:t>Hazardous materials are properly labeled and stored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7</w:t>
            </w:r>
          </w:p>
        </w:tc>
        <w:tc>
          <w:tcPr>
            <w:tcW w:type="dxa" w:w="2160"/>
          </w:tcPr>
          <w:p>
            <w:r>
              <w:t>Electrical panels are closed and wires are safe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8</w:t>
            </w:r>
          </w:p>
        </w:tc>
        <w:tc>
          <w:tcPr>
            <w:tcW w:type="dxa" w:w="2160"/>
          </w:tcPr>
          <w:p>
            <w:r>
              <w:t>Warehouse is clean and aisles are unobstructed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9</w:t>
            </w:r>
          </w:p>
        </w:tc>
        <w:tc>
          <w:tcPr>
            <w:tcW w:type="dxa" w:w="2160"/>
          </w:tcPr>
          <w:p>
            <w:r>
              <w:t>Lighting and ventilation systems are operational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10</w:t>
            </w:r>
          </w:p>
        </w:tc>
        <w:tc>
          <w:tcPr>
            <w:tcW w:type="dxa" w:w="2160"/>
          </w:tcPr>
          <w:p>
            <w:r>
              <w:t>Emergency signage and contact information is posted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r>
        <w:br/>
        <w:t>Inspector Name: ______________________</w:t>
        <w:br/>
        <w:t>Date: ________________</w:t>
        <w:br/>
        <w:t>Signature: 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